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E202C" w14:textId="77777777" w:rsidR="00862EDD" w:rsidRPr="009D76E9" w:rsidRDefault="00862EDD" w:rsidP="00862EDD">
      <w:pPr>
        <w:spacing w:after="40"/>
        <w:rPr>
          <w:sz w:val="24"/>
          <w:szCs w:val="24"/>
        </w:rPr>
      </w:pPr>
      <w:r w:rsidRPr="009D76E9">
        <w:rPr>
          <w:b/>
          <w:bCs/>
          <w:color w:val="4CAF3F"/>
          <w:sz w:val="24"/>
          <w:szCs w:val="24"/>
        </w:rPr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1FB501F1" w14:textId="6BF756CD" w:rsidR="009D76E9" w:rsidRPr="009D76E9" w:rsidRDefault="009D76E9" w:rsidP="009D76E9">
      <w:pPr>
        <w:pBdr>
          <w:bottom w:val="single" w:sz="22" w:space="2" w:color="2E7D98"/>
        </w:pBdr>
        <w:spacing w:after="240"/>
        <w:rPr>
          <w:b/>
          <w:bCs/>
          <w:i/>
          <w:iCs/>
          <w:color w:val="D9533D"/>
          <w:sz w:val="24"/>
          <w:szCs w:val="24"/>
        </w:rPr>
      </w:pPr>
      <w:r>
        <w:rPr>
          <w:b/>
          <w:bCs/>
          <w:color w:val="2E7D98"/>
          <w:sz w:val="38"/>
          <w:szCs w:val="38"/>
        </w:rPr>
        <w:t xml:space="preserve">MECHANICAL HAND                                     </w:t>
      </w:r>
      <w:r w:rsidR="00EA21D6">
        <w:rPr>
          <w:b/>
          <w:bCs/>
          <w:color w:val="2E7D98"/>
          <w:sz w:val="38"/>
          <w:szCs w:val="38"/>
        </w:rPr>
        <w:t xml:space="preserve">                </w:t>
      </w:r>
      <w:r w:rsidRPr="009D76E9">
        <w:rPr>
          <w:b/>
          <w:bCs/>
          <w:i/>
          <w:iCs/>
          <w:color w:val="D9533D"/>
          <w:sz w:val="24"/>
          <w:szCs w:val="24"/>
        </w:rPr>
        <w:t>Advanced</w:t>
      </w:r>
    </w:p>
    <w:tbl>
      <w:tblPr>
        <w:tblpPr w:leftFromText="180" w:rightFromText="180" w:vertAnchor="text" w:tblpY="1"/>
        <w:tblOverlap w:val="never"/>
        <w:tblW w:w="9360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60"/>
        <w:gridCol w:w="3400"/>
      </w:tblGrid>
      <w:tr w:rsidR="00E44265" w14:paraId="732E849F" w14:textId="77777777" w:rsidTr="00A427EA">
        <w:tc>
          <w:tcPr>
            <w:tcW w:w="596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200" w:type="dxa"/>
            </w:tcMar>
          </w:tcPr>
          <w:p w14:paraId="7E1838BD" w14:textId="77777777" w:rsidR="00E44265" w:rsidRDefault="00000000" w:rsidP="00EA21D6">
            <w:pPr>
              <w:spacing w:before="30" w:after="50" w:line="276" w:lineRule="auto"/>
            </w:pPr>
            <w:r>
              <w:rPr>
                <w:color w:val="4CAF3F"/>
                <w:sz w:val="20"/>
                <w:szCs w:val="20"/>
              </w:rPr>
              <w:t>▍</w:t>
            </w:r>
            <w:r>
              <w:rPr>
                <w:b/>
                <w:bCs/>
                <w:color w:val="4CAF3F"/>
                <w:spacing w:val="20"/>
                <w:sz w:val="17"/>
                <w:szCs w:val="17"/>
              </w:rPr>
              <w:t xml:space="preserve"> PROJECT GOAL</w:t>
            </w:r>
          </w:p>
          <w:p w14:paraId="0245A1BA" w14:textId="77777777" w:rsidR="00E44265" w:rsidRDefault="00000000" w:rsidP="00EA21D6">
            <w:pPr>
              <w:spacing w:after="150" w:line="276" w:lineRule="auto"/>
            </w:pPr>
            <w:r>
              <w:rPr>
                <w:sz w:val="22"/>
                <w:szCs w:val="22"/>
              </w:rPr>
              <w:t>Students are challenged to build a hand that can grasp as many straws (or other material) as possible</w:t>
            </w:r>
          </w:p>
          <w:p w14:paraId="445A01CF" w14:textId="77777777" w:rsidR="00E44265" w:rsidRDefault="00000000" w:rsidP="00EA21D6">
            <w:pPr>
              <w:spacing w:before="30" w:after="50" w:line="276" w:lineRule="auto"/>
            </w:pPr>
            <w:r>
              <w:rPr>
                <w:color w:val="5A8FD7"/>
                <w:sz w:val="20"/>
                <w:szCs w:val="20"/>
              </w:rPr>
              <w:t>▍</w:t>
            </w:r>
            <w:r>
              <w:rPr>
                <w:b/>
                <w:bCs/>
                <w:color w:val="5A8FD7"/>
                <w:spacing w:val="20"/>
                <w:sz w:val="17"/>
                <w:szCs w:val="17"/>
              </w:rPr>
              <w:t xml:space="preserve"> DESIGN VARIABLES</w:t>
            </w:r>
          </w:p>
          <w:p w14:paraId="4C04469B" w14:textId="77777777" w:rsidR="00E44265" w:rsidRDefault="00000000" w:rsidP="00EA21D6">
            <w:pPr>
              <w:spacing w:before="30" w:after="15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Length and shape of the fingers, length of the arm, position of the trigger</w:t>
            </w:r>
          </w:p>
          <w:p w14:paraId="5B158212" w14:textId="77777777" w:rsidR="00E44265" w:rsidRDefault="00000000" w:rsidP="00EA21D6">
            <w:pPr>
              <w:spacing w:before="30" w:after="50" w:line="276" w:lineRule="auto"/>
            </w:pPr>
            <w:r>
              <w:rPr>
                <w:color w:val="F5A623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KEY CONCEPTS</w:t>
            </w:r>
          </w:p>
          <w:p w14:paraId="632BDD9B" w14:textId="77777777" w:rsidR="00E44265" w:rsidRDefault="00000000" w:rsidP="00EA21D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trigger</w:t>
            </w:r>
            <w:r>
              <w:rPr>
                <w:sz w:val="22"/>
                <w:szCs w:val="22"/>
              </w:rPr>
              <w:t xml:space="preserve"> is a device that activates a machine</w:t>
            </w:r>
          </w:p>
          <w:p w14:paraId="24E160D2" w14:textId="77777777" w:rsidR="00E44265" w:rsidRDefault="00000000" w:rsidP="00EA21D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</w:t>
            </w:r>
            <w:r>
              <w:rPr>
                <w:b/>
                <w:bCs/>
                <w:sz w:val="22"/>
                <w:szCs w:val="22"/>
              </w:rPr>
              <w:t>hinge</w:t>
            </w:r>
            <w:r>
              <w:rPr>
                <w:sz w:val="22"/>
                <w:szCs w:val="22"/>
              </w:rPr>
              <w:t xml:space="preserve"> is a movable joint that allows something to open and close</w:t>
            </w:r>
          </w:p>
          <w:p w14:paraId="754C2623" w14:textId="77777777" w:rsidR="00911AF6" w:rsidRDefault="00911AF6" w:rsidP="00EA21D6">
            <w:pPr>
              <w:spacing w:before="80" w:after="50" w:line="276" w:lineRule="auto"/>
            </w:pPr>
            <w:r w:rsidRPr="00911AF6">
              <w:rPr>
                <w:color w:val="2F7D98"/>
                <w:sz w:val="20"/>
                <w:szCs w:val="20"/>
              </w:rPr>
              <w:t>▍</w:t>
            </w:r>
            <w:r>
              <w:rPr>
                <w:b/>
                <w:bCs/>
                <w:color w:val="F5A623"/>
                <w:spacing w:val="20"/>
                <w:sz w:val="17"/>
                <w:szCs w:val="17"/>
              </w:rPr>
              <w:t xml:space="preserve"> </w:t>
            </w:r>
            <w:r>
              <w:rPr>
                <w:b/>
                <w:bCs/>
                <w:color w:val="2F7D98"/>
                <w:spacing w:val="20"/>
                <w:sz w:val="17"/>
                <w:szCs w:val="17"/>
              </w:rPr>
              <w:t>PREP</w:t>
            </w:r>
          </w:p>
          <w:p w14:paraId="0560025B" w14:textId="77777777" w:rsidR="00E44265" w:rsidRDefault="00000000" w:rsidP="00EA21D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Build a basic example</w:t>
            </w:r>
          </w:p>
          <w:p w14:paraId="4F471747" w14:textId="77777777" w:rsidR="00E44265" w:rsidRDefault="00000000" w:rsidP="00EA21D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Build just the hinge (Step </w:t>
            </w:r>
            <w:r>
              <w:rPr>
                <w:color w:val="2F7D98"/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on project plan)</w:t>
            </w:r>
          </w:p>
          <w:p w14:paraId="7554DDCD" w14:textId="77777777" w:rsidR="00E44265" w:rsidRDefault="00000000" w:rsidP="00EA21D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Build a separate hinge with fingers (Step </w:t>
            </w:r>
            <w:r>
              <w:rPr>
                <w:color w:val="2F7D98"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)</w:t>
            </w:r>
          </w:p>
          <w:p w14:paraId="53CDE799" w14:textId="77777777" w:rsidR="00E44265" w:rsidRDefault="00000000" w:rsidP="00EA21D6">
            <w:pPr>
              <w:pStyle w:val="ListParagraph"/>
              <w:numPr>
                <w:ilvl w:val="0"/>
                <w:numId w:val="2"/>
              </w:numPr>
              <w:spacing w:after="64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Cut craft sticks in half (</w:t>
            </w:r>
            <w:r>
              <w:rPr>
                <w:color w:val="2F7D98"/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color w:val="2F7D98"/>
                <w:sz w:val="22"/>
                <w:szCs w:val="22"/>
              </w:rPr>
              <w:t>½</w:t>
            </w:r>
            <w:r>
              <w:rPr>
                <w:sz w:val="22"/>
                <w:szCs w:val="22"/>
              </w:rPr>
              <w:t>-pieces per student)</w:t>
            </w:r>
          </w:p>
        </w:tc>
        <w:tc>
          <w:tcPr>
            <w:tcW w:w="34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3AC89A" w14:textId="13C571D9" w:rsidR="00911AF6" w:rsidRDefault="00911AF6" w:rsidP="00EA21D6">
            <w:pPr>
              <w:spacing w:before="80" w:after="50" w:line="276" w:lineRule="auto"/>
              <w:ind w:left="720"/>
            </w:pPr>
          </w:p>
        </w:tc>
      </w:tr>
    </w:tbl>
    <w:p w14:paraId="5AA2CF4E" w14:textId="77777777" w:rsidR="00234347" w:rsidRDefault="009D76E9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C25886" wp14:editId="6F5FB3A5">
                <wp:simplePos x="0" y="0"/>
                <wp:positionH relativeFrom="column">
                  <wp:posOffset>3891915</wp:posOffset>
                </wp:positionH>
                <wp:positionV relativeFrom="paragraph">
                  <wp:posOffset>100330</wp:posOffset>
                </wp:positionV>
                <wp:extent cx="2792821" cy="3045600"/>
                <wp:effectExtent l="0" t="0" r="13970" b="15240"/>
                <wp:wrapNone/>
                <wp:docPr id="1783161810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92821" cy="3045600"/>
                        </a:xfrm>
                        <a:prstGeom prst="rect">
                          <a:avLst/>
                        </a:prstGeom>
                        <a:solidFill>
                          <a:srgbClr val="F5F8F9"/>
                        </a:solidFill>
                        <a:ln w="12700">
                          <a:solidFill>
                            <a:srgbClr val="D6D6D6"/>
                          </a:solidFill>
                        </a:ln>
                      </wps:spPr>
                      <wps:txbx>
                        <w:txbxContent>
                          <w:p w14:paraId="40980680" w14:textId="77777777" w:rsidR="00A427EA" w:rsidRDefault="00A427EA" w:rsidP="00A427EA">
                            <w:pPr>
                              <w:pBdr>
                                <w:bottom w:val="single" w:sz="12" w:space="4" w:color="4CAF3F"/>
                              </w:pBdr>
                              <w:spacing w:after="9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4CAF3F"/>
                                <w:spacing w:val="20"/>
                                <w:sz w:val="18"/>
                                <w:szCs w:val="18"/>
                              </w:rPr>
                              <w:t>MATERIALS</w:t>
                            </w:r>
                          </w:p>
                          <w:p w14:paraId="233E3571" w14:textId="77777777" w:rsidR="00A427EA" w:rsidRDefault="00A427EA" w:rsidP="00A427EA">
                            <w:pPr>
                              <w:spacing w:before="6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Basic Example</w:t>
                            </w:r>
                          </w:p>
                          <w:p w14:paraId="2494FAD5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craft stick</w:t>
                            </w:r>
                          </w:p>
                          <w:p w14:paraId="02677B80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10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½-stick</w:t>
                            </w:r>
                          </w:p>
                          <w:p w14:paraId="56F980DD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</w:t>
                            </w:r>
                          </w:p>
                          <w:p w14:paraId="3CD1944D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4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cube w/ hole</w:t>
                            </w:r>
                          </w:p>
                          <w:p w14:paraId="4F331BAC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3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skewer</w:t>
                            </w:r>
                          </w:p>
                          <w:p w14:paraId="76B97D2F" w14:textId="040F6B84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short r</w:t>
                            </w:r>
                            <w:r w:rsidR="00510F9C">
                              <w:rPr>
                                <w:sz w:val="22"/>
                                <w:szCs w:val="22"/>
                              </w:rPr>
                              <w:t xml:space="preserve">ubber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band</w:t>
                            </w:r>
                          </w:p>
                          <w:p w14:paraId="45045CE6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2E7D98"/>
                                <w:sz w:val="22"/>
                                <w:szCs w:val="22"/>
                              </w:rPr>
                              <w:t>1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ab/>
                              <w:t>cable tie</w:t>
                            </w:r>
                          </w:p>
                          <w:p w14:paraId="536CC1E3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E7D98"/>
                                <w:sz w:val="22"/>
                                <w:szCs w:val="22"/>
                              </w:rPr>
                              <w:t>½</w:t>
                            </w: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 xml:space="preserve"> straw</w:t>
                            </w:r>
                          </w:p>
                          <w:p w14:paraId="0E57159B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tape</w:t>
                            </w:r>
                          </w:p>
                          <w:p w14:paraId="3DE4A39D" w14:textId="77777777" w:rsidR="00A427EA" w:rsidRDefault="00A427EA" w:rsidP="00234347">
                            <w:pPr>
                              <w:pStyle w:val="ListParagraph"/>
                              <w:numPr>
                                <w:ilvl w:val="0"/>
                                <w:numId w:val="6"/>
                              </w:numPr>
                              <w:tabs>
                                <w:tab w:val="left" w:pos="520"/>
                              </w:tabs>
                              <w:spacing w:after="34"/>
                              <w:suppressOverlap/>
                            </w:pPr>
                            <w:r>
                              <w:rPr>
                                <w:color w:val="20292D"/>
                                <w:sz w:val="22"/>
                                <w:szCs w:val="22"/>
                              </w:rPr>
                              <w:t>caution tape</w:t>
                            </w:r>
                          </w:p>
                          <w:p w14:paraId="0765A2BE" w14:textId="77777777" w:rsidR="00A427EA" w:rsidRDefault="00A427EA" w:rsidP="00A427EA">
                            <w:pPr>
                              <w:pBdr>
                                <w:bottom w:val="single" w:sz="12" w:space="4" w:color="D9533D"/>
                              </w:pBdr>
                              <w:spacing w:before="150" w:after="70"/>
                              <w:suppressOverlap/>
                            </w:pP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8"/>
                                <w:szCs w:val="18"/>
                              </w:rPr>
                              <w:t>ADVANCED IDEA</w:t>
                            </w:r>
                          </w:p>
                          <w:p w14:paraId="61210B4B" w14:textId="77777777" w:rsidR="00A427EA" w:rsidRDefault="00A427EA" w:rsidP="00A427EA">
                            <w:pPr>
                              <w:spacing w:before="60" w:after="50"/>
                              <w:suppressOverlap/>
                            </w:pPr>
                            <w:r>
                              <w:rPr>
                                <w:i/>
                                <w:iCs/>
                                <w:sz w:val="22"/>
                                <w:szCs w:val="22"/>
                              </w:rPr>
                              <w:t>none</w:t>
                            </w:r>
                          </w:p>
                          <w:p w14:paraId="4BBB25E5" w14:textId="77777777" w:rsidR="00A427EA" w:rsidRDefault="00A427E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258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06.45pt;margin-top:7.9pt;width:219.9pt;height:23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" fillcolor="#f5f8f9" strokecolor="#d6d6d6" strokeweight="1pt">
                <v:textbox>
                  <w:txbxContent>
                    <w:p w14:paraId="40980680" w14:textId="77777777" w:rsidR="00A427EA" w:rsidRDefault="00A427EA" w:rsidP="00A427EA">
                      <w:pPr>
                        <w:pBdr>
                          <w:bottom w:val="single" w:sz="12" w:space="4" w:color="4CAF3F"/>
                        </w:pBdr>
                        <w:spacing w:after="90"/>
                        <w:suppressOverlap/>
                      </w:pPr>
                      <w:r>
                        <w:rPr>
                          <w:b/>
                          <w:bCs/>
                          <w:color w:val="4CAF3F"/>
                          <w:spacing w:val="20"/>
                          <w:sz w:val="18"/>
                          <w:szCs w:val="18"/>
                        </w:rPr>
                        <w:t>MATERIALS</w:t>
                      </w:r>
                    </w:p>
                    <w:p w14:paraId="233E3571" w14:textId="77777777" w:rsidR="00A427EA" w:rsidRDefault="00A427EA" w:rsidP="00A427EA">
                      <w:pPr>
                        <w:spacing w:before="60" w:after="70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Basic Example</w:t>
                      </w:r>
                    </w:p>
                    <w:p w14:paraId="2494FAD5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craft stick</w:t>
                      </w:r>
                    </w:p>
                    <w:p w14:paraId="02677B80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10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½-stick</w:t>
                      </w:r>
                    </w:p>
                    <w:p w14:paraId="56F980DD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8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</w:t>
                      </w:r>
                    </w:p>
                    <w:p w14:paraId="3CD1944D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4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cube w/ hole</w:t>
                      </w:r>
                    </w:p>
                    <w:p w14:paraId="4F331BAC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3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skewer</w:t>
                      </w:r>
                    </w:p>
                    <w:p w14:paraId="76B97D2F" w14:textId="040F6B84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short r</w:t>
                      </w:r>
                      <w:r w:rsidR="00510F9C">
                        <w:rPr>
                          <w:sz w:val="22"/>
                          <w:szCs w:val="22"/>
                        </w:rPr>
                        <w:t xml:space="preserve">ubber </w:t>
                      </w:r>
                      <w:r>
                        <w:rPr>
                          <w:sz w:val="22"/>
                          <w:szCs w:val="22"/>
                        </w:rPr>
                        <w:t>band</w:t>
                      </w:r>
                    </w:p>
                    <w:p w14:paraId="45045CE6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b/>
                          <w:bCs/>
                          <w:color w:val="2E7D98"/>
                          <w:sz w:val="22"/>
                          <w:szCs w:val="22"/>
                        </w:rPr>
                        <w:t>1</w:t>
                      </w:r>
                      <w:r>
                        <w:rPr>
                          <w:sz w:val="22"/>
                          <w:szCs w:val="22"/>
                        </w:rPr>
                        <w:tab/>
                        <w:t>cable tie</w:t>
                      </w:r>
                    </w:p>
                    <w:p w14:paraId="536CC1E3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E7D98"/>
                          <w:sz w:val="22"/>
                          <w:szCs w:val="22"/>
                        </w:rPr>
                        <w:t>½</w:t>
                      </w:r>
                      <w:r>
                        <w:rPr>
                          <w:color w:val="20292D"/>
                          <w:sz w:val="22"/>
                          <w:szCs w:val="22"/>
                        </w:rPr>
                        <w:t xml:space="preserve"> straw</w:t>
                      </w:r>
                    </w:p>
                    <w:p w14:paraId="0E57159B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tape</w:t>
                      </w:r>
                    </w:p>
                    <w:p w14:paraId="3DE4A39D" w14:textId="77777777" w:rsidR="00A427EA" w:rsidRDefault="00A427EA" w:rsidP="00234347">
                      <w:pPr>
                        <w:pStyle w:val="ListParagraph"/>
                        <w:numPr>
                          <w:ilvl w:val="0"/>
                          <w:numId w:val="6"/>
                        </w:numPr>
                        <w:tabs>
                          <w:tab w:val="left" w:pos="520"/>
                        </w:tabs>
                        <w:spacing w:after="34"/>
                        <w:suppressOverlap/>
                      </w:pPr>
                      <w:r>
                        <w:rPr>
                          <w:color w:val="20292D"/>
                          <w:sz w:val="22"/>
                          <w:szCs w:val="22"/>
                        </w:rPr>
                        <w:t>caution tape</w:t>
                      </w:r>
                    </w:p>
                    <w:p w14:paraId="0765A2BE" w14:textId="77777777" w:rsidR="00A427EA" w:rsidRDefault="00A427EA" w:rsidP="00A427EA">
                      <w:pPr>
                        <w:pBdr>
                          <w:bottom w:val="single" w:sz="12" w:space="4" w:color="D9533D"/>
                        </w:pBdr>
                        <w:spacing w:before="150" w:after="70"/>
                        <w:suppressOverlap/>
                      </w:pPr>
                      <w:r>
                        <w:rPr>
                          <w:b/>
                          <w:bCs/>
                          <w:color w:val="D9533D"/>
                          <w:spacing w:val="20"/>
                          <w:sz w:val="18"/>
                          <w:szCs w:val="18"/>
                        </w:rPr>
                        <w:t>ADVANCED IDEA</w:t>
                      </w:r>
                    </w:p>
                    <w:p w14:paraId="61210B4B" w14:textId="77777777" w:rsidR="00A427EA" w:rsidRDefault="00A427EA" w:rsidP="00A427EA">
                      <w:pPr>
                        <w:spacing w:before="60" w:after="50"/>
                        <w:suppressOverlap/>
                      </w:pPr>
                      <w:r>
                        <w:rPr>
                          <w:i/>
                          <w:iCs/>
                          <w:sz w:val="22"/>
                          <w:szCs w:val="22"/>
                        </w:rPr>
                        <w:t>none</w:t>
                      </w:r>
                    </w:p>
                    <w:p w14:paraId="4BBB25E5" w14:textId="77777777" w:rsidR="00A427EA" w:rsidRDefault="00A427EA"/>
                  </w:txbxContent>
                </v:textbox>
              </v:shape>
            </w:pict>
          </mc:Fallback>
        </mc:AlternateContent>
      </w:r>
    </w:p>
    <w:p w14:paraId="32F7D3CE" w14:textId="77777777" w:rsidR="00862EDD" w:rsidRDefault="00862EDD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88551F6" w14:textId="77777777" w:rsidR="00862EDD" w:rsidRDefault="00862EDD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5DA6392F" w14:textId="77777777" w:rsidR="00862EDD" w:rsidRDefault="00862EDD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D268956" w14:textId="77777777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3A8F38B7" w14:textId="77777777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6E7CC8E7" w14:textId="77777777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2305D55C" w14:textId="77777777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1EAC0875" w14:textId="0EF0258F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DFE046B" wp14:editId="24561D4B">
                <wp:simplePos x="0" y="0"/>
                <wp:positionH relativeFrom="column">
                  <wp:posOffset>3894455</wp:posOffset>
                </wp:positionH>
                <wp:positionV relativeFrom="paragraph">
                  <wp:posOffset>155321</wp:posOffset>
                </wp:positionV>
                <wp:extent cx="2789936" cy="1792224"/>
                <wp:effectExtent l="0" t="0" r="17145" b="11430"/>
                <wp:wrapNone/>
                <wp:docPr id="63457106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89936" cy="1792224"/>
                        </a:xfrm>
                        <a:prstGeom prst="rect">
                          <a:avLst/>
                        </a:prstGeom>
                        <a:solidFill>
                          <a:srgbClr val="D9533D">
                            <a:alpha val="9804"/>
                          </a:srgbClr>
                        </a:solidFill>
                        <a:ln w="6350">
                          <a:solidFill>
                            <a:srgbClr val="D9533D">
                              <a:alpha val="3529"/>
                            </a:srgbClr>
                          </a:solidFill>
                        </a:ln>
                      </wps:spPr>
                      <wps:txbx>
                        <w:txbxContent>
                          <w:p w14:paraId="56B10D6B" w14:textId="77777777" w:rsidR="00A427EA" w:rsidRDefault="00A427EA" w:rsidP="001B0C40">
                            <w:pPr>
                              <w:spacing w:before="30" w:after="50"/>
                              <w:suppressOverlap/>
                            </w:pPr>
                            <w:r w:rsidRPr="00A427EA">
                              <w:rPr>
                                <w:color w:val="D9533D"/>
                                <w:sz w:val="20"/>
                                <w:szCs w:val="20"/>
                              </w:rPr>
                              <w:t>▍</w:t>
                            </w:r>
                            <w:r>
                              <w:rPr>
                                <w:b/>
                                <w:bCs/>
                                <w:color w:val="5A8FD7"/>
                                <w:spacing w:val="20"/>
                                <w:sz w:val="17"/>
                                <w:szCs w:val="17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D9533D"/>
                                <w:spacing w:val="20"/>
                                <w:sz w:val="17"/>
                                <w:szCs w:val="17"/>
                              </w:rPr>
                              <w:t>NOTES</w:t>
                            </w:r>
                          </w:p>
                          <w:p w14:paraId="615CAA2B" w14:textId="77777777" w:rsidR="00BC574F" w:rsidRDefault="00000000">
                            <w:r>
                              <w:rPr>
                                <w:sz w:val="22"/>
                                <w:szCs w:val="22"/>
                              </w:rPr>
                              <w:t>This project may require two classes to complete.</w:t>
                            </w:r>
                          </w:p>
                          <w:p w14:paraId="3AF92DD4" w14:textId="77777777" w:rsidR="00BC574F" w:rsidRDefault="00000000">
                            <w:r>
                              <w:rPr>
                                <w:sz w:val="22"/>
                                <w:szCs w:val="22"/>
                              </w:rPr>
                              <w:t>1st class: Build the hinge, fingers, and arm. In the second</w:t>
                            </w:r>
                          </w:p>
                          <w:p w14:paraId="046001AD" w14:textId="77777777" w:rsidR="00BC574F" w:rsidRDefault="00000000">
                            <w:r>
                              <w:rPr>
                                <w:sz w:val="22"/>
                                <w:szCs w:val="22"/>
                              </w:rPr>
                              <w:t>2nd class: Add the trigger and rubber bands. Test and redesign the hand. Bring extra materials and allow students who redesign their hand at least twice to decorate their project.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FE046B" id="Text Box 3" o:spid="_x0000_s1027" type="#_x0000_t202" style="position:absolute;margin-left:306.65pt;margin-top:12.25pt;width:219.7pt;height:14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" fillcolor="#d9533d" strokecolor="#d9533d" strokeweight=".5pt">
                <v:fill opacity="6425f"/>
                <v:stroke opacity="2313f"/>
                <v:textbox>
                  <w:txbxContent>
                    <w:p w14:paraId="56B10D6B" w14:textId="77777777" w:rsidR="00A427EA" w:rsidRDefault="00A427EA" w:rsidP="001B0C40">
                      <w:pPr>
                        <w:spacing w:before="30" w:after="50"/>
                        <w:suppressOverlap/>
                      </w:pPr>
                      <w:r w:rsidRPr="00A427EA">
                        <w:rPr>
                          <w:color w:val="D9533D"/>
                          <w:sz w:val="20"/>
                          <w:szCs w:val="20"/>
                        </w:rPr>
                        <w:t>▍</w:t>
                      </w:r>
                      <w:r>
                        <w:rPr>
                          <w:b/>
                          <w:bCs/>
                          <w:color w:val="5A8FD7"/>
                          <w:spacing w:val="20"/>
                          <w:sz w:val="17"/>
                          <w:szCs w:val="17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D9533D"/>
                          <w:spacing w:val="20"/>
                          <w:sz w:val="17"/>
                          <w:szCs w:val="17"/>
                        </w:rPr>
                        <w:t>NOTES</w:t>
                      </w:r>
                    </w:p>
                    <w:p w14:paraId="615CAA2B" w14:textId="77777777" w:rsidR="00BC574F" w:rsidRDefault="00000000">
                      <w:r>
                        <w:rPr>
                          <w:sz w:val="22"/>
                          <w:szCs w:val="22"/>
                        </w:rPr>
                        <w:t>This project may require two classes to complete.</w:t>
                      </w:r>
                    </w:p>
                    <w:p w14:paraId="3AF92DD4" w14:textId="77777777" w:rsidR="00BC574F" w:rsidRDefault="00000000">
                      <w:r>
                        <w:rPr>
                          <w:sz w:val="22"/>
                          <w:szCs w:val="22"/>
                        </w:rPr>
                        <w:t>1st class: Build the hinge, fingers, and arm. In the second</w:t>
                      </w:r>
                    </w:p>
                    <w:p w14:paraId="046001AD" w14:textId="77777777" w:rsidR="00BC574F" w:rsidRDefault="00000000">
                      <w:r>
                        <w:rPr>
                          <w:sz w:val="22"/>
                          <w:szCs w:val="22"/>
                        </w:rPr>
                        <w:t>2nd class: Add the trigger and rubber bands. Test and redesign the hand. Bring extra materials and allow students who redesign their hand at least twice to decorate their project.</w:t>
                      </w:r>
                    </w:p>
                  </w:txbxContent>
                </v:textbox>
              </v:shape>
            </w:pict>
          </mc:Fallback>
        </mc:AlternateContent>
      </w:r>
    </w:p>
    <w:p w14:paraId="02967297" w14:textId="765751F5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</w:p>
    <w:p w14:paraId="79C61C99" w14:textId="77777777" w:rsidR="00EA21D6" w:rsidRDefault="00EA21D6" w:rsidP="00EA21D6">
      <w:pPr>
        <w:pBdr>
          <w:bottom w:val="single" w:sz="16" w:space="4" w:color="2E7D98"/>
        </w:pBdr>
        <w:spacing w:before="240" w:after="120" w:line="276" w:lineRule="auto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br/>
      </w:r>
    </w:p>
    <w:p w14:paraId="0C034F35" w14:textId="77777777" w:rsidR="00EA21D6" w:rsidRDefault="00EA21D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55A13370" w14:textId="77777777" w:rsidR="00EA21D6" w:rsidRDefault="00EA21D6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</w:p>
    <w:p w14:paraId="4CECB2B7" w14:textId="2D1489E3" w:rsidR="00234347" w:rsidRPr="00234347" w:rsidRDefault="00000000">
      <w:pPr>
        <w:pBdr>
          <w:bottom w:val="single" w:sz="16" w:space="4" w:color="2E7D98"/>
        </w:pBdr>
        <w:spacing w:before="240" w:after="120"/>
        <w:rPr>
          <w:b/>
          <w:bCs/>
          <w:color w:val="2E7D98"/>
          <w:sz w:val="28"/>
          <w:szCs w:val="28"/>
        </w:rPr>
      </w:pPr>
      <w:r>
        <w:rPr>
          <w:b/>
          <w:bCs/>
          <w:color w:val="2E7D98"/>
          <w:sz w:val="28"/>
          <w:szCs w:val="28"/>
        </w:rPr>
        <w:t>Troubleshooting</w:t>
      </w:r>
    </w:p>
    <w:tbl>
      <w:tblPr>
        <w:tblW w:w="106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63"/>
        <w:gridCol w:w="7269"/>
      </w:tblGrid>
      <w:tr w:rsidR="00E44265" w14:paraId="4694C049" w14:textId="77777777" w:rsidTr="00CF29AD">
        <w:trPr>
          <w:trHeight w:val="449"/>
          <w:tblHeader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2F90ECE0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IF THE HAND IS…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245F73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65DC1168" w14:textId="77777777" w:rsidR="00E44265" w:rsidRPr="000C362B" w:rsidRDefault="00000000" w:rsidP="000C362B">
            <w:pPr>
              <w:spacing w:before="100"/>
              <w:rPr>
                <w:i/>
                <w:iCs/>
              </w:rPr>
            </w:pPr>
            <w:r w:rsidRPr="000C362B">
              <w:rPr>
                <w:b/>
                <w:bCs/>
                <w:i/>
                <w:iCs/>
                <w:color w:val="FFFFFF"/>
                <w:spacing w:val="14"/>
                <w:sz w:val="18"/>
                <w:szCs w:val="18"/>
              </w:rPr>
              <w:t>THEN…</w:t>
            </w:r>
          </w:p>
        </w:tc>
      </w:tr>
      <w:tr w:rsidR="00E44265" w14:paraId="492C1FBF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53A193E0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Getting stuck in an open or closed position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78B2CCAB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cable tie to too tight</w:t>
            </w:r>
          </w:p>
          <w:p w14:paraId="7E62A338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skewers are bent around the arm</w:t>
            </w:r>
          </w:p>
          <w:p w14:paraId="291C9926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rubber bands are missing</w:t>
            </w:r>
          </w:p>
        </w:tc>
      </w:tr>
      <w:tr w:rsidR="00E44265" w14:paraId="2E133FFA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CCAAD2A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Breaking or unable to hold weight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466208B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sticks used to build the arm are not overlapping enough</w:t>
            </w:r>
          </w:p>
          <w:p w14:paraId="39F60464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fingers are built unevenly</w:t>
            </w:r>
          </w:p>
        </w:tc>
      </w:tr>
      <w:tr w:rsidR="00E44265" w14:paraId="0D95A78A" w14:textId="77777777" w:rsidTr="00CF29AD">
        <w:trPr>
          <w:trHeight w:val="647"/>
        </w:trPr>
        <w:tc>
          <w:tcPr>
            <w:tcW w:w="3363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  <w:vAlign w:val="center"/>
          </w:tcPr>
          <w:p w14:paraId="338A36E2" w14:textId="77777777" w:rsidR="00E44265" w:rsidRDefault="00000000">
            <w:r>
              <w:rPr>
                <w:b/>
                <w:bCs/>
                <w:color w:val="D9533D"/>
                <w:sz w:val="20"/>
                <w:szCs w:val="20"/>
              </w:rPr>
              <w:t>Not closing enough to grasp something</w:t>
            </w:r>
          </w:p>
        </w:tc>
        <w:tc>
          <w:tcPr>
            <w:tcW w:w="7269" w:type="dxa"/>
            <w:tcBorders>
              <w:top w:val="single" w:sz="4" w:space="0" w:color="D8E0E4"/>
              <w:left w:val="single" w:sz="4" w:space="0" w:color="D8E0E4"/>
              <w:bottom w:val="single" w:sz="4" w:space="0" w:color="D8E0E4"/>
              <w:right w:val="single" w:sz="4" w:space="0" w:color="D8E0E4"/>
            </w:tcBorders>
            <w:shd w:val="clear" w:color="auto" w:fill="FFFFFF"/>
            <w:tcMar>
              <w:top w:w="90" w:type="dxa"/>
              <w:left w:w="150" w:type="dxa"/>
              <w:bottom w:w="90" w:type="dxa"/>
              <w:right w:w="150" w:type="dxa"/>
            </w:tcMar>
          </w:tcPr>
          <w:p w14:paraId="58684681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fingers are too straight</w:t>
            </w:r>
          </w:p>
          <w:p w14:paraId="3365AADD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The fingers are too short</w:t>
            </w:r>
          </w:p>
          <w:p w14:paraId="5E58BE9E" w14:textId="77777777" w:rsidR="00E44265" w:rsidRDefault="00000000">
            <w:pPr>
              <w:pStyle w:val="ListParagraph"/>
              <w:numPr>
                <w:ilvl w:val="0"/>
                <w:numId w:val="2"/>
              </w:numPr>
              <w:spacing w:line="276" w:lineRule="auto"/>
            </w:pPr>
            <w:r>
              <w:rPr>
                <w:sz w:val="22"/>
                <w:szCs w:val="22"/>
              </w:rPr>
              <w:t>Experiment!</w:t>
            </w:r>
          </w:p>
        </w:tc>
      </w:tr>
    </w:tbl>
    <w:p w14:paraId="2D94AA64" w14:textId="32D6B5D9" w:rsidR="00E44265" w:rsidRPr="00EA21D6" w:rsidRDefault="00000000" w:rsidP="00EA21D6">
      <w:r>
        <w:br w:type="page"/>
      </w:r>
      <w:r w:rsidRPr="009D76E9">
        <w:rPr>
          <w:b/>
          <w:bCs/>
          <w:color w:val="4CAF3F"/>
          <w:sz w:val="24"/>
          <w:szCs w:val="24"/>
        </w:rPr>
        <w:lastRenderedPageBreak/>
        <w:t>S</w:t>
      </w:r>
      <w:r w:rsidRPr="009D76E9">
        <w:rPr>
          <w:b/>
          <w:bCs/>
          <w:color w:val="2E7D98"/>
          <w:sz w:val="24"/>
          <w:szCs w:val="24"/>
        </w:rPr>
        <w:t>T</w:t>
      </w:r>
      <w:r w:rsidRPr="009D76E9">
        <w:rPr>
          <w:b/>
          <w:bCs/>
          <w:color w:val="F5A623"/>
          <w:sz w:val="24"/>
          <w:szCs w:val="24"/>
        </w:rPr>
        <w:t>E</w:t>
      </w:r>
      <w:r w:rsidRPr="009D76E9">
        <w:rPr>
          <w:b/>
          <w:bCs/>
          <w:color w:val="D9533D"/>
          <w:sz w:val="24"/>
          <w:szCs w:val="24"/>
        </w:rPr>
        <w:t>M</w:t>
      </w:r>
      <w:r w:rsidRPr="009D76E9">
        <w:rPr>
          <w:b/>
          <w:bCs/>
          <w:color w:val="5C6B72"/>
          <w:spacing w:val="20"/>
          <w:sz w:val="24"/>
          <w:szCs w:val="24"/>
        </w:rPr>
        <w:t xml:space="preserve">  INVENTIONS</w:t>
      </w:r>
    </w:p>
    <w:p w14:paraId="3B599CF7" w14:textId="77777777" w:rsidR="00E44265" w:rsidRDefault="00156A0C">
      <w:pPr>
        <w:pBdr>
          <w:bottom w:val="single" w:sz="22" w:space="2" w:color="2E7D98"/>
        </w:pBdr>
        <w:spacing w:after="60"/>
      </w:pPr>
      <w:r>
        <w:rPr>
          <w:b/>
          <w:bCs/>
          <w:color w:val="2E7D98"/>
          <w:sz w:val="38"/>
          <w:szCs w:val="38"/>
        </w:rPr>
        <w:t>Sample Lesson Guide</w:t>
      </w:r>
    </w:p>
    <w:p w14:paraId="77E77303" w14:textId="77777777" w:rsidR="00E44265" w:rsidRDefault="00E44265">
      <w:pPr>
        <w:spacing w:before="4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6BCB8E4A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4CAF3F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05343EA4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1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053D97E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Introduce the project demonstrate how it works</w:t>
            </w:r>
            <w:r>
              <w:rPr>
                <w:b/>
                <w:bCs/>
                <w:color w:val="4CAF3F"/>
                <w:sz w:val="18"/>
                <w:szCs w:val="18"/>
              </w:rPr>
              <w:tab/>
            </w:r>
            <w:r>
              <w:rPr>
                <w:b/>
                <w:bCs/>
                <w:color w:val="4CAF3F"/>
              </w:rPr>
              <w:t>1 min</w:t>
            </w:r>
          </w:p>
        </w:tc>
      </w:tr>
    </w:tbl>
    <w:p w14:paraId="7B1E8CB6" w14:textId="77777777" w:rsidR="00E44265" w:rsidRDefault="00E44265">
      <w:pPr>
        <w:spacing w:after="40"/>
      </w:pPr>
    </w:p>
    <w:p w14:paraId="5E092E9B" w14:textId="77777777" w:rsidR="00E44265" w:rsidRDefault="00000000">
      <w:pPr>
        <w:pStyle w:val="ListParagraph"/>
        <w:spacing w:after="40" w:line="250" w:lineRule="auto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Students are challenged to build a hand that can grasp as many straws (or other material) as possible.</w:t>
      </w:r>
    </w:p>
    <w:p w14:paraId="214DE054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782E9A5C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2E7D98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43A3BF32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2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7BEAC258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Explain how it works</w:t>
            </w:r>
            <w:r>
              <w:rPr>
                <w:b/>
                <w:bCs/>
                <w:color w:val="2E7D98"/>
                <w:sz w:val="18"/>
                <w:szCs w:val="18"/>
              </w:rPr>
              <w:tab/>
            </w:r>
            <w:r>
              <w:rPr>
                <w:b/>
                <w:bCs/>
                <w:color w:val="2E7D98"/>
              </w:rPr>
              <w:t>2 min</w:t>
            </w:r>
          </w:p>
        </w:tc>
      </w:tr>
    </w:tbl>
    <w:p w14:paraId="2EE4A6F2" w14:textId="77777777" w:rsidR="00E44265" w:rsidRDefault="00E44265">
      <w:pPr>
        <w:spacing w:after="40"/>
      </w:pPr>
    </w:p>
    <w:p w14:paraId="14E55E92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The hand can open and close because the fingers are built on a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. Define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>.</w:t>
      </w:r>
    </w:p>
    <w:p w14:paraId="3E69B38C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 xml:space="preserve">Show your prepared </w:t>
      </w:r>
      <w:r>
        <w:rPr>
          <w:sz w:val="22"/>
          <w:szCs w:val="22"/>
          <w:u w:val="single"/>
        </w:rPr>
        <w:t>hinge</w:t>
      </w:r>
      <w:r>
        <w:rPr>
          <w:sz w:val="22"/>
          <w:szCs w:val="22"/>
        </w:rPr>
        <w:t xml:space="preserve"> and point out how it’s used in your basic example.</w:t>
      </w:r>
    </w:p>
    <w:p w14:paraId="7819D7A6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The hand is connected to a trigger with two skewers taped together. When the trigger is pulled, the hand closes.</w:t>
      </w:r>
    </w:p>
    <w:p w14:paraId="1272FAB0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Point out how the rubber bands pull in hinge in the opposite direction, which automatically opens the hand.</w:t>
      </w:r>
    </w:p>
    <w:p w14:paraId="6007DD52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0BBBB0C6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F5A623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28C27326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3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46C842E9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Show students how to build the hand</w:t>
            </w:r>
            <w:r>
              <w:rPr>
                <w:b/>
                <w:bCs/>
                <w:color w:val="F5A623"/>
                <w:sz w:val="18"/>
                <w:szCs w:val="18"/>
              </w:rPr>
              <w:tab/>
            </w:r>
            <w:r>
              <w:rPr>
                <w:b/>
                <w:bCs/>
                <w:color w:val="F5A623"/>
              </w:rPr>
              <w:t>5 min</w:t>
            </w:r>
          </w:p>
        </w:tc>
      </w:tr>
    </w:tbl>
    <w:p w14:paraId="3A796463" w14:textId="77777777" w:rsidR="00E44265" w:rsidRDefault="00E44265">
      <w:pPr>
        <w:spacing w:after="40"/>
      </w:pPr>
    </w:p>
    <w:p w14:paraId="5E0CF63E" w14:textId="77777777" w:rsidR="00E44265" w:rsidRDefault="00000000">
      <w:pPr>
        <w:pStyle w:val="ListParagraph"/>
        <w:spacing w:before="120" w:after="40" w:line="25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 xml:space="preserve">Class </w:t>
      </w:r>
      <w:r>
        <w:rPr>
          <w:b/>
          <w:bCs/>
          <w:i/>
          <w:iCs/>
          <w:color w:val="2F7D98"/>
          <w:sz w:val="22"/>
          <w:szCs w:val="22"/>
          <w:u w:val="single"/>
        </w:rPr>
        <w:t>1</w:t>
      </w:r>
    </w:p>
    <w:p w14:paraId="324F7EEB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Hold up your prepared hinge and explain how it’s built.</w:t>
      </w:r>
    </w:p>
    <w:p w14:paraId="2EC4C168" w14:textId="77777777" w:rsidR="00E44265" w:rsidRPr="00EA21D6" w:rsidRDefault="00000000" w:rsidP="00EA21D6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 w:rsidRPr="00EA21D6">
        <w:rPr>
          <w:sz w:val="22"/>
          <w:szCs w:val="22"/>
        </w:rPr>
        <w:t>The straws space the fingers apart. This prevents the fingertips from colliding and preventing the hand from closing.</w:t>
      </w:r>
    </w:p>
    <w:p w14:paraId="4D3C89EC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Hold up your prepared hinge with fingers and explain how it’s built.</w:t>
      </w:r>
    </w:p>
    <w:p w14:paraId="26840617" w14:textId="77777777" w:rsidR="00E44265" w:rsidRDefault="00000000" w:rsidP="00EA21D6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Emphasize the importance of angling the fingers diagonally</w:t>
      </w:r>
    </w:p>
    <w:p w14:paraId="31EA74A7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Verbally explain how to build the arm by extending the back of the center finger.</w:t>
      </w:r>
    </w:p>
    <w:p w14:paraId="0A89EB69" w14:textId="77777777" w:rsidR="00E44265" w:rsidRDefault="00000000" w:rsidP="00EA21D6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Emphasize the importance of overlapping the sticks to create a strong beam.</w:t>
      </w:r>
    </w:p>
    <w:p w14:paraId="6818CC38" w14:textId="77777777" w:rsidR="00E44265" w:rsidRDefault="00000000">
      <w:pPr>
        <w:pStyle w:val="ListParagraph"/>
        <w:spacing w:before="120" w:after="40" w:line="250" w:lineRule="auto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  <w:u w:val="single"/>
        </w:rPr>
        <w:t xml:space="preserve">Class </w:t>
      </w:r>
      <w:r>
        <w:rPr>
          <w:b/>
          <w:bCs/>
          <w:i/>
          <w:iCs/>
          <w:color w:val="2F7D98"/>
          <w:sz w:val="22"/>
          <w:szCs w:val="22"/>
          <w:u w:val="single"/>
        </w:rPr>
        <w:t>2</w:t>
      </w:r>
    </w:p>
    <w:p w14:paraId="1A5F7F93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Take the trigger off of your basic example.</w:t>
      </w:r>
    </w:p>
    <w:p w14:paraId="5CADEE36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Hold up your trigger and explain how it’s built.</w:t>
      </w:r>
    </w:p>
    <w:p w14:paraId="17987638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step-by-step how to tape the two skewers together and attach the trigger.</w:t>
      </w:r>
    </w:p>
    <w:p w14:paraId="4EFC0BB3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Show how to calibrate the trigger to fit the user’s hand.</w:t>
      </w:r>
    </w:p>
    <w:p w14:paraId="3659A533" w14:textId="77777777" w:rsidR="00E44265" w:rsidRDefault="00000000" w:rsidP="00EA21D6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Working with a partner or the teacher for this step is recommended.</w:t>
      </w:r>
    </w:p>
    <w:p w14:paraId="282360D5" w14:textId="77777777" w:rsidR="00E44265" w:rsidRDefault="00E44265">
      <w:pPr>
        <w:spacing w:before="170" w:after="70"/>
      </w:pPr>
    </w:p>
    <w:tbl>
      <w:tblPr>
        <w:tblW w:w="10554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none" w:sz="0" w:space="0" w:color="FFFFFF"/>
          <w:insideV w:val="none" w:sz="0" w:space="0" w:color="FFFFFF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1"/>
        <w:gridCol w:w="9923"/>
      </w:tblGrid>
      <w:tr w:rsidR="00E44265" w14:paraId="0085112E" w14:textId="77777777" w:rsidTr="005643BF">
        <w:trPr>
          <w:trHeight w:val="291"/>
        </w:trPr>
        <w:tc>
          <w:tcPr>
            <w:tcW w:w="631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shd w:val="clear" w:color="auto" w:fill="5A8FD7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14:paraId="704693E8" w14:textId="77777777" w:rsidR="00E44265" w:rsidRDefault="00000000">
            <w:pPr>
              <w:jc w:val="center"/>
            </w:pPr>
            <w:r>
              <w:rPr>
                <w:b/>
                <w:bCs/>
                <w:color w:val="FFFFFF"/>
                <w:sz w:val="26"/>
                <w:szCs w:val="26"/>
              </w:rPr>
              <w:t>4</w:t>
            </w:r>
          </w:p>
        </w:tc>
        <w:tc>
          <w:tcPr>
            <w:tcW w:w="9923" w:type="dxa"/>
            <w:tcBorders>
              <w:top w:val="none" w:sz="0" w:space="0" w:color="FFFFFF"/>
              <w:left w:val="none" w:sz="0" w:space="0" w:color="FFFFFF"/>
              <w:bottom w:val="single" w:sz="4" w:space="0" w:color="D8E0E4"/>
              <w:right w:val="none" w:sz="0" w:space="0" w:color="FFFFFF"/>
            </w:tcBorders>
            <w:tcMar>
              <w:top w:w="60" w:type="dxa"/>
              <w:left w:w="180" w:type="dxa"/>
              <w:bottom w:w="60" w:type="dxa"/>
              <w:right w:w="0" w:type="dxa"/>
            </w:tcMar>
            <w:vAlign w:val="center"/>
          </w:tcPr>
          <w:p w14:paraId="5EA524E3" w14:textId="77777777" w:rsidR="00E44265" w:rsidRDefault="00000000">
            <w:pPr>
              <w:tabs>
                <w:tab w:val="right" w:pos="9643"/>
              </w:tabs>
            </w:pPr>
            <w:r>
              <w:rPr>
                <w:b/>
                <w:bCs/>
                <w:sz w:val="23"/>
                <w:szCs w:val="23"/>
              </w:rPr>
              <w:t>Support redesigning (</w:t>
            </w:r>
            <w:r>
              <w:rPr>
                <w:b/>
                <w:bCs/>
                <w:color w:val="2F7D98"/>
                <w:sz w:val="23"/>
                <w:szCs w:val="23"/>
              </w:rPr>
              <w:t>2</w:t>
            </w:r>
            <w:r>
              <w:rPr>
                <w:b/>
                <w:bCs/>
                <w:sz w:val="23"/>
                <w:szCs w:val="23"/>
              </w:rPr>
              <w:t>nd class)</w:t>
            </w:r>
            <w:r>
              <w:rPr>
                <w:b/>
                <w:bCs/>
                <w:color w:val="5A8FD7"/>
                <w:sz w:val="18"/>
                <w:szCs w:val="18"/>
              </w:rPr>
              <w:tab/>
            </w:r>
            <w:r>
              <w:rPr>
                <w:b/>
                <w:bCs/>
                <w:color w:val="5A8FD7"/>
              </w:rPr>
              <w:t>1 min</w:t>
            </w:r>
          </w:p>
        </w:tc>
      </w:tr>
    </w:tbl>
    <w:p w14:paraId="0BF0B6BB" w14:textId="77777777" w:rsidR="00E44265" w:rsidRDefault="00E44265">
      <w:pPr>
        <w:spacing w:after="40"/>
      </w:pPr>
    </w:p>
    <w:p w14:paraId="2C9ECD12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Tell students that the fingers on the basic example are too short and too few to be effective. The fingers also do not have much grip.</w:t>
      </w:r>
    </w:p>
    <w:p w14:paraId="632E062A" w14:textId="77777777" w:rsidR="00E44265" w:rsidRDefault="00000000">
      <w:pPr>
        <w:pStyle w:val="ListParagraph"/>
        <w:numPr>
          <w:ilvl w:val="0"/>
          <w:numId w:val="2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For this project, redesigning means adding more fingers, modifying the existing fingers, and giving the hand more grip.</w:t>
      </w:r>
    </w:p>
    <w:p w14:paraId="77AF5A8D" w14:textId="77777777" w:rsidR="00E44265" w:rsidRDefault="00000000" w:rsidP="00EA21D6">
      <w:pPr>
        <w:pStyle w:val="ListParagraph"/>
        <w:numPr>
          <w:ilvl w:val="0"/>
          <w:numId w:val="16"/>
        </w:numPr>
        <w:spacing w:line="250" w:lineRule="auto"/>
        <w:rPr>
          <w:sz w:val="22"/>
          <w:szCs w:val="22"/>
        </w:rPr>
      </w:pPr>
      <w:r>
        <w:rPr>
          <w:sz w:val="22"/>
          <w:szCs w:val="22"/>
        </w:rPr>
        <w:t>You may hint that rubber bands may be a good material to experiment with to increase the hand’s grip.</w:t>
      </w:r>
    </w:p>
    <w:sectPr w:rsidR="00E44265" w:rsidSect="000C362B">
      <w:footerReference w:type="default" r:id="rId7"/>
      <w:pgSz w:w="12240" w:h="15840"/>
      <w:pgMar w:top="851" w:right="851" w:bottom="851" w:left="85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4343B2" w14:textId="77777777" w:rsidR="001A2987" w:rsidRDefault="001A2987">
      <w:r>
        <w:separator/>
      </w:r>
    </w:p>
  </w:endnote>
  <w:endnote w:type="continuationSeparator" w:id="0">
    <w:p w14:paraId="227D8362" w14:textId="77777777" w:rsidR="001A2987" w:rsidRDefault="001A2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ebdings">
    <w:panose1 w:val="05030102010509060703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AF950" w14:textId="77777777" w:rsidR="00E44265" w:rsidRDefault="00000000">
    <w:pPr>
      <w:pBdr>
        <w:top w:val="single" w:sz="4" w:space="6" w:color="D8E0E4"/>
      </w:pBdr>
      <w:tabs>
        <w:tab w:val="right" w:pos="9360"/>
      </w:tabs>
    </w:pPr>
    <w:r>
      <w:rPr>
        <w:color w:val="5C6B72"/>
        <w:sz w:val="16"/>
        <w:szCs w:val="16"/>
      </w:rPr>
      <w:t>STEM Inventions · Educator Guide</w:t>
    </w:r>
    <w:r>
      <w:rPr>
        <w:b/>
        <w:bCs/>
        <w:color w:val="2E7D98"/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97DE1" w14:textId="77777777" w:rsidR="001A2987" w:rsidRDefault="001A2987">
      <w:r>
        <w:separator/>
      </w:r>
    </w:p>
  </w:footnote>
  <w:footnote w:type="continuationSeparator" w:id="0">
    <w:p w14:paraId="5577A3CD" w14:textId="77777777" w:rsidR="001A2987" w:rsidRDefault="001A2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B68EE"/>
    <w:multiLevelType w:val="multilevel"/>
    <w:tmpl w:val="69ECE8EA"/>
    <w:lvl w:ilvl="0">
      <w:start w:val="1"/>
      <w:numFmt w:val="bullet"/>
      <w:lvlText w:val=""/>
      <w:lvlJc w:val="left"/>
      <w:pPr>
        <w:ind w:left="720" w:hanging="360"/>
      </w:pPr>
      <w:rPr>
        <w:rFonts w:ascii="Wingdings 3" w:hAnsi="Wingdings 3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AC79A5"/>
    <w:multiLevelType w:val="hybridMultilevel"/>
    <w:tmpl w:val="F4E82722"/>
    <w:lvl w:ilvl="0" w:tplc="1E24B808">
      <w:start w:val="1"/>
      <w:numFmt w:val="bullet"/>
      <w:lvlText w:val="▸"/>
      <w:lvlJc w:val="left"/>
      <w:pPr>
        <w:ind w:left="72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6F4113"/>
    <w:multiLevelType w:val="hybridMultilevel"/>
    <w:tmpl w:val="89B8C6E4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5C6AEF"/>
    <w:multiLevelType w:val="hybridMultilevel"/>
    <w:tmpl w:val="85022A16"/>
    <w:lvl w:ilvl="0" w:tplc="4C3AD0C4">
      <w:start w:val="1"/>
      <w:numFmt w:val="decimal"/>
      <w:lvlText w:val="%1"/>
      <w:lvlJc w:val="left"/>
      <w:pPr>
        <w:ind w:left="880" w:hanging="520"/>
      </w:pPr>
      <w:rPr>
        <w:rFonts w:hint="default"/>
        <w:b/>
        <w:color w:val="2E7D9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2A01D1"/>
    <w:multiLevelType w:val="hybridMultilevel"/>
    <w:tmpl w:val="BEB0EB80"/>
    <w:lvl w:ilvl="0" w:tplc="3C9690F2">
      <w:start w:val="1"/>
      <w:numFmt w:val="bullet"/>
      <w:lvlText w:val="•"/>
      <w:lvlJc w:val="left"/>
      <w:pPr>
        <w:ind w:left="105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 w15:restartNumberingAfterBreak="0">
    <w:nsid w:val="4208661B"/>
    <w:multiLevelType w:val="hybridMultilevel"/>
    <w:tmpl w:val="A1E2F59C"/>
    <w:lvl w:ilvl="0" w:tplc="1B90CC74">
      <w:start w:val="1"/>
      <w:numFmt w:val="bullet"/>
      <w:lvlText w:val="•"/>
      <w:lvlJc w:val="left"/>
      <w:pPr>
        <w:ind w:left="964" w:hanging="244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3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00" w:hanging="360"/>
      </w:pPr>
      <w:rPr>
        <w:rFonts w:ascii="Wingdings" w:hAnsi="Wingdings" w:hint="default"/>
      </w:rPr>
    </w:lvl>
  </w:abstractNum>
  <w:abstractNum w:abstractNumId="6" w15:restartNumberingAfterBreak="0">
    <w:nsid w:val="43F00066"/>
    <w:multiLevelType w:val="hybridMultilevel"/>
    <w:tmpl w:val="CDB05706"/>
    <w:lvl w:ilvl="0" w:tplc="1E24B808">
      <w:start w:val="1"/>
      <w:numFmt w:val="bullet"/>
      <w:lvlText w:val="▸"/>
      <w:lvlJc w:val="left"/>
      <w:pPr>
        <w:ind w:left="360" w:hanging="360"/>
      </w:pPr>
      <w:rPr>
        <w:color w:val="F5A623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4110D77"/>
    <w:multiLevelType w:val="hybridMultilevel"/>
    <w:tmpl w:val="42EE1952"/>
    <w:lvl w:ilvl="0" w:tplc="C6EABA86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44384DB9"/>
    <w:multiLevelType w:val="hybridMultilevel"/>
    <w:tmpl w:val="070EF418"/>
    <w:lvl w:ilvl="0" w:tplc="46FC873C">
      <w:start w:val="1"/>
      <w:numFmt w:val="bullet"/>
      <w:lvlText w:val=""/>
      <w:lvlJc w:val="left"/>
      <w:pPr>
        <w:ind w:left="360" w:hanging="360"/>
      </w:pPr>
      <w:rPr>
        <w:rFonts w:ascii="Webdings" w:hAnsi="Web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5B2233"/>
    <w:multiLevelType w:val="hybridMultilevel"/>
    <w:tmpl w:val="FFA27F2A"/>
    <w:lvl w:ilvl="0" w:tplc="2EE2ED0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9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1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8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5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90" w:hanging="360"/>
      </w:pPr>
      <w:rPr>
        <w:rFonts w:ascii="Wingdings" w:hAnsi="Wingdings" w:hint="default"/>
      </w:rPr>
    </w:lvl>
  </w:abstractNum>
  <w:abstractNum w:abstractNumId="10" w15:restartNumberingAfterBreak="0">
    <w:nsid w:val="54FA493D"/>
    <w:multiLevelType w:val="hybridMultilevel"/>
    <w:tmpl w:val="C9D4606E"/>
    <w:lvl w:ilvl="0" w:tplc="1E24B808">
      <w:start w:val="1"/>
      <w:numFmt w:val="bullet"/>
      <w:lvlText w:val="▸"/>
      <w:lvlJc w:val="left"/>
      <w:pPr>
        <w:ind w:left="330" w:hanging="200"/>
      </w:pPr>
      <w:rPr>
        <w:color w:val="F5A623"/>
      </w:rPr>
    </w:lvl>
    <w:lvl w:ilvl="1" w:tplc="98265E62">
      <w:numFmt w:val="decimal"/>
      <w:lvlText w:val=""/>
      <w:lvlJc w:val="left"/>
    </w:lvl>
    <w:lvl w:ilvl="2" w:tplc="5502C7E0">
      <w:numFmt w:val="decimal"/>
      <w:lvlText w:val=""/>
      <w:lvlJc w:val="left"/>
    </w:lvl>
    <w:lvl w:ilvl="3" w:tplc="8D149EFC">
      <w:numFmt w:val="decimal"/>
      <w:lvlText w:val=""/>
      <w:lvlJc w:val="left"/>
    </w:lvl>
    <w:lvl w:ilvl="4" w:tplc="D0C6B140">
      <w:numFmt w:val="decimal"/>
      <w:lvlText w:val=""/>
      <w:lvlJc w:val="left"/>
    </w:lvl>
    <w:lvl w:ilvl="5" w:tplc="8F9CB77C">
      <w:numFmt w:val="decimal"/>
      <w:lvlText w:val=""/>
      <w:lvlJc w:val="left"/>
    </w:lvl>
    <w:lvl w:ilvl="6" w:tplc="C27C9CC6">
      <w:numFmt w:val="decimal"/>
      <w:lvlText w:val=""/>
      <w:lvlJc w:val="left"/>
    </w:lvl>
    <w:lvl w:ilvl="7" w:tplc="C1E64224">
      <w:numFmt w:val="decimal"/>
      <w:lvlText w:val=""/>
      <w:lvlJc w:val="left"/>
    </w:lvl>
    <w:lvl w:ilvl="8" w:tplc="E51E37DE">
      <w:numFmt w:val="decimal"/>
      <w:lvlText w:val=""/>
      <w:lvlJc w:val="left"/>
    </w:lvl>
  </w:abstractNum>
  <w:abstractNum w:abstractNumId="11" w15:restartNumberingAfterBreak="0">
    <w:nsid w:val="588A5E80"/>
    <w:multiLevelType w:val="hybridMultilevel"/>
    <w:tmpl w:val="5D3413DC"/>
    <w:lvl w:ilvl="0" w:tplc="1B90CC74">
      <w:start w:val="1"/>
      <w:numFmt w:val="bullet"/>
      <w:lvlText w:val="•"/>
      <w:lvlJc w:val="left"/>
      <w:pPr>
        <w:ind w:left="490" w:hanging="360"/>
      </w:pPr>
      <w:rPr>
        <w:rFonts w:ascii="Arial" w:hAnsi="Arial" w:hint="default"/>
        <w:color w:val="2E7D98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5FB74517"/>
    <w:multiLevelType w:val="hybridMultilevel"/>
    <w:tmpl w:val="86CCC6F6"/>
    <w:lvl w:ilvl="0" w:tplc="3C9690F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2E7D9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650813"/>
    <w:multiLevelType w:val="hybridMultilevel"/>
    <w:tmpl w:val="EE608018"/>
    <w:lvl w:ilvl="0" w:tplc="0D8AAF4A">
      <w:start w:val="1"/>
      <w:numFmt w:val="bullet"/>
      <w:lvlText w:val="•"/>
      <w:lvlJc w:val="left"/>
      <w:pPr>
        <w:ind w:left="919" w:hanging="199"/>
      </w:pPr>
      <w:rPr>
        <w:rFonts w:ascii="Arial" w:hAnsi="Arial" w:hint="default"/>
        <w:color w:val="2E7D98"/>
      </w:rPr>
    </w:lvl>
    <w:lvl w:ilvl="1" w:tplc="FFFFFFFF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14" w15:restartNumberingAfterBreak="0">
    <w:nsid w:val="7F006E38"/>
    <w:multiLevelType w:val="hybridMultilevel"/>
    <w:tmpl w:val="53CAC90E"/>
    <w:lvl w:ilvl="0" w:tplc="BD2851AC">
      <w:start w:val="1"/>
      <w:numFmt w:val="bullet"/>
      <w:lvlText w:val="●"/>
      <w:lvlJc w:val="left"/>
      <w:pPr>
        <w:ind w:left="720" w:hanging="360"/>
      </w:pPr>
    </w:lvl>
    <w:lvl w:ilvl="1" w:tplc="9BC8F2C2">
      <w:start w:val="1"/>
      <w:numFmt w:val="bullet"/>
      <w:lvlText w:val="○"/>
      <w:lvlJc w:val="left"/>
      <w:pPr>
        <w:ind w:left="1440" w:hanging="360"/>
      </w:pPr>
    </w:lvl>
    <w:lvl w:ilvl="2" w:tplc="99106E66">
      <w:start w:val="1"/>
      <w:numFmt w:val="bullet"/>
      <w:lvlText w:val="■"/>
      <w:lvlJc w:val="left"/>
      <w:pPr>
        <w:ind w:left="2160" w:hanging="360"/>
      </w:pPr>
    </w:lvl>
    <w:lvl w:ilvl="3" w:tplc="D4E62E62">
      <w:start w:val="1"/>
      <w:numFmt w:val="bullet"/>
      <w:lvlText w:val="●"/>
      <w:lvlJc w:val="left"/>
      <w:pPr>
        <w:ind w:left="2880" w:hanging="360"/>
      </w:pPr>
    </w:lvl>
    <w:lvl w:ilvl="4" w:tplc="F0CEC60E">
      <w:start w:val="1"/>
      <w:numFmt w:val="bullet"/>
      <w:lvlText w:val="○"/>
      <w:lvlJc w:val="left"/>
      <w:pPr>
        <w:ind w:left="3600" w:hanging="360"/>
      </w:pPr>
    </w:lvl>
    <w:lvl w:ilvl="5" w:tplc="B55657D4">
      <w:start w:val="1"/>
      <w:numFmt w:val="bullet"/>
      <w:lvlText w:val="■"/>
      <w:lvlJc w:val="left"/>
      <w:pPr>
        <w:ind w:left="4320" w:hanging="360"/>
      </w:pPr>
    </w:lvl>
    <w:lvl w:ilvl="6" w:tplc="B9406310">
      <w:start w:val="1"/>
      <w:numFmt w:val="bullet"/>
      <w:lvlText w:val="●"/>
      <w:lvlJc w:val="left"/>
      <w:pPr>
        <w:ind w:left="5040" w:hanging="360"/>
      </w:pPr>
    </w:lvl>
    <w:lvl w:ilvl="7" w:tplc="EA14B852">
      <w:start w:val="1"/>
      <w:numFmt w:val="bullet"/>
      <w:lvlText w:val="●"/>
      <w:lvlJc w:val="left"/>
      <w:pPr>
        <w:ind w:left="5760" w:hanging="360"/>
      </w:pPr>
    </w:lvl>
    <w:lvl w:ilvl="8" w:tplc="A7120130">
      <w:start w:val="1"/>
      <w:numFmt w:val="bullet"/>
      <w:lvlText w:val="●"/>
      <w:lvlJc w:val="left"/>
      <w:pPr>
        <w:ind w:left="6480" w:hanging="360"/>
      </w:pPr>
    </w:lvl>
  </w:abstractNum>
  <w:num w:numId="1" w16cid:durableId="519902888">
    <w:abstractNumId w:val="14"/>
    <w:lvlOverride w:ilvl="0">
      <w:startOverride w:val="1"/>
    </w:lvlOverride>
  </w:num>
  <w:num w:numId="2" w16cid:durableId="1311599254">
    <w:abstractNumId w:val="10"/>
  </w:num>
  <w:num w:numId="3" w16cid:durableId="2130004850">
    <w:abstractNumId w:val="10"/>
  </w:num>
  <w:num w:numId="4" w16cid:durableId="43794056">
    <w:abstractNumId w:val="1"/>
  </w:num>
  <w:num w:numId="5" w16cid:durableId="1677418130">
    <w:abstractNumId w:val="6"/>
  </w:num>
  <w:num w:numId="6" w16cid:durableId="504169092">
    <w:abstractNumId w:val="2"/>
  </w:num>
  <w:num w:numId="7" w16cid:durableId="615604034">
    <w:abstractNumId w:val="3"/>
  </w:num>
  <w:num w:numId="8" w16cid:durableId="12734704">
    <w:abstractNumId w:val="8"/>
  </w:num>
  <w:num w:numId="9" w16cid:durableId="1807623051">
    <w:abstractNumId w:val="4"/>
  </w:num>
  <w:num w:numId="10" w16cid:durableId="1799108726">
    <w:abstractNumId w:val="5"/>
  </w:num>
  <w:num w:numId="11" w16cid:durableId="951858175">
    <w:abstractNumId w:val="9"/>
  </w:num>
  <w:num w:numId="12" w16cid:durableId="1676027871">
    <w:abstractNumId w:val="0"/>
  </w:num>
  <w:num w:numId="13" w16cid:durableId="1533415200">
    <w:abstractNumId w:val="12"/>
  </w:num>
  <w:num w:numId="14" w16cid:durableId="2115901707">
    <w:abstractNumId w:val="13"/>
  </w:num>
  <w:num w:numId="15" w16cid:durableId="249315149">
    <w:abstractNumId w:val="11"/>
  </w:num>
  <w:num w:numId="16" w16cid:durableId="8216981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1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4265"/>
    <w:rsid w:val="000759F2"/>
    <w:rsid w:val="000C362B"/>
    <w:rsid w:val="00156A0C"/>
    <w:rsid w:val="00182F21"/>
    <w:rsid w:val="001A2987"/>
    <w:rsid w:val="001B0C40"/>
    <w:rsid w:val="00234347"/>
    <w:rsid w:val="0032064B"/>
    <w:rsid w:val="0033486C"/>
    <w:rsid w:val="003D0C92"/>
    <w:rsid w:val="003F173E"/>
    <w:rsid w:val="00510F9C"/>
    <w:rsid w:val="005643BF"/>
    <w:rsid w:val="00570363"/>
    <w:rsid w:val="00862EDD"/>
    <w:rsid w:val="0087129A"/>
    <w:rsid w:val="008D1B90"/>
    <w:rsid w:val="009022BF"/>
    <w:rsid w:val="00911AF6"/>
    <w:rsid w:val="009D76E9"/>
    <w:rsid w:val="00A427EA"/>
    <w:rsid w:val="00A85DF1"/>
    <w:rsid w:val="00AC08B4"/>
    <w:rsid w:val="00AF478C"/>
    <w:rsid w:val="00B97B76"/>
    <w:rsid w:val="00BC574F"/>
    <w:rsid w:val="00C04A3E"/>
    <w:rsid w:val="00CF29AD"/>
    <w:rsid w:val="00D26500"/>
    <w:rsid w:val="00D55D3D"/>
    <w:rsid w:val="00D70DEC"/>
    <w:rsid w:val="00DF29FE"/>
    <w:rsid w:val="00E44265"/>
    <w:rsid w:val="00EA21D6"/>
    <w:rsid w:val="00EC2BBA"/>
    <w:rsid w:val="00EF0BB7"/>
    <w:rsid w:val="00F54583"/>
    <w:rsid w:val="00F6670D"/>
    <w:rsid w:val="00F96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45B385"/>
  <w15:docId w15:val="{D208BB1C-68A3-0D41-B4FE-4DAE55C109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20292E"/>
        <w:sz w:val="21"/>
        <w:szCs w:val="21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uiPriority w:val="34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76E9"/>
  </w:style>
  <w:style w:type="paragraph" w:styleId="Footer">
    <w:name w:val="footer"/>
    <w:basedOn w:val="Normal"/>
    <w:link w:val="FooterChar"/>
    <w:uiPriority w:val="99"/>
    <w:unhideWhenUsed/>
    <w:rsid w:val="009D7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76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Masuma Begum</cp:lastModifiedBy>
  <cp:revision>5</cp:revision>
  <dcterms:created xsi:type="dcterms:W3CDTF">2026-05-31T19:23:00Z</dcterms:created>
  <dcterms:modified xsi:type="dcterms:W3CDTF">2026-06-07T16:28:00Z</dcterms:modified>
</cp:coreProperties>
</file>